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A5" w:rsidRDefault="00B45DCD">
      <w:bookmarkStart w:id="0" w:name="_GoBack"/>
      <w:bookmarkEnd w:id="0"/>
      <w:r w:rsidRPr="00B45DCD">
        <w:rPr>
          <w:u w:val="single"/>
        </w:rPr>
        <w:t>SusCred Woodlands and Hedgerows group – Poltimore site</w:t>
      </w:r>
    </w:p>
    <w:p w:rsidR="00B45DCD" w:rsidRDefault="00B45DCD">
      <w:r>
        <w:t>This work is for a group managing a small wildlife area in the churchyard at Poltimore.  We are authorised to do the work by Poltimore Parochial Church Council.</w:t>
      </w:r>
    </w:p>
    <w:p w:rsidR="00BD4F27" w:rsidRDefault="00BD4F27">
      <w:r>
        <w:t xml:space="preserve">An overgrown beech hedge at one end of the churchyard is to be reduced to 4 feet high.  We are going to start with the </w:t>
      </w:r>
      <w:r w:rsidR="00EB3A64">
        <w:t xml:space="preserve">small </w:t>
      </w:r>
      <w:r>
        <w:t>section immediately overlooking the wildlife area as the other section has access and safety complications.</w:t>
      </w:r>
    </w:p>
    <w:p w:rsidR="00BD4F27" w:rsidRDefault="00BD4F27">
      <w:r>
        <w:t>There are about 20 stems to be felled and the largest is about 12 inches in diameter.  We may need a felling bar and a rope.  Brash w</w:t>
      </w:r>
      <w:r w:rsidR="00985533">
        <w:t>ill</w:t>
      </w:r>
      <w:r>
        <w:t xml:space="preserve"> be removed by wildlife area volunteers.  The church yard is adjacent to the road and we can, with care, park outside the churchyard.  If we can get a gate unlocked we may have very direct access from the worksite to the road.</w:t>
      </w:r>
    </w:p>
    <w:p w:rsidR="00EB3A64" w:rsidRDefault="00EB3A64">
      <w:r>
        <w:rPr>
          <w:noProof/>
          <w:lang w:eastAsia="en-GB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2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533" w:rsidRDefault="00985533">
      <w:r>
        <w:t>Poltimore is at EX4 0AT.</w:t>
      </w:r>
    </w:p>
    <w:p w:rsidR="00985533" w:rsidRPr="00985533" w:rsidRDefault="00985533">
      <w:pPr>
        <w:rPr>
          <w:u w:val="single"/>
        </w:rPr>
      </w:pPr>
      <w:r w:rsidRPr="00985533">
        <w:rPr>
          <w:u w:val="single"/>
        </w:rPr>
        <w:t>Suggested route from Crediton:</w:t>
      </w:r>
    </w:p>
    <w:p w:rsidR="00985533" w:rsidRDefault="00985533" w:rsidP="00985533">
      <w:pPr>
        <w:spacing w:after="0"/>
      </w:pPr>
      <w:r>
        <w:t xml:space="preserve">A377 to </w:t>
      </w:r>
      <w:proofErr w:type="spellStart"/>
      <w:r>
        <w:t>Cowley</w:t>
      </w:r>
      <w:proofErr w:type="spellEnd"/>
      <w:r>
        <w:t xml:space="preserve"> Bridge</w:t>
      </w:r>
    </w:p>
    <w:p w:rsidR="00985533" w:rsidRDefault="00985533" w:rsidP="00985533">
      <w:pPr>
        <w:spacing w:after="0"/>
      </w:pPr>
      <w:r>
        <w:t>Turn left on A396 towards Tiverton.</w:t>
      </w:r>
    </w:p>
    <w:p w:rsidR="00985533" w:rsidRDefault="00985533" w:rsidP="00985533">
      <w:pPr>
        <w:spacing w:after="0"/>
      </w:pPr>
      <w:r>
        <w:t>At beginning of Stoke Canon village, before pylon, take sharp right up hill through woods.</w:t>
      </w:r>
    </w:p>
    <w:p w:rsidR="00985533" w:rsidRDefault="00985533" w:rsidP="00985533">
      <w:pPr>
        <w:spacing w:after="0"/>
      </w:pPr>
      <w:r>
        <w:t>At top of hill (Stoke Post) turn left, signed Poltimore.</w:t>
      </w:r>
    </w:p>
    <w:p w:rsidR="00985533" w:rsidRDefault="00985533" w:rsidP="00985533">
      <w:pPr>
        <w:spacing w:after="0"/>
      </w:pPr>
      <w:r>
        <w:t xml:space="preserve">After about mile and a half at </w:t>
      </w:r>
      <w:proofErr w:type="spellStart"/>
      <w:r>
        <w:t>Heathfield</w:t>
      </w:r>
      <w:proofErr w:type="spellEnd"/>
      <w:r>
        <w:t xml:space="preserve"> Cross turn right (unsigned) to Poltimore.</w:t>
      </w:r>
    </w:p>
    <w:p w:rsidR="00985533" w:rsidRPr="00B45DCD" w:rsidRDefault="00985533" w:rsidP="00985533">
      <w:pPr>
        <w:spacing w:after="0"/>
      </w:pPr>
      <w:r>
        <w:t>At Poltimore Village turn right, church is on right, passed village hall.</w:t>
      </w:r>
    </w:p>
    <w:sectPr w:rsidR="00985533" w:rsidRPr="00B45DCD" w:rsidSect="0098553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CD"/>
    <w:rsid w:val="004D2369"/>
    <w:rsid w:val="00985533"/>
    <w:rsid w:val="00B45DCD"/>
    <w:rsid w:val="00BD4F27"/>
    <w:rsid w:val="00CB00A5"/>
    <w:rsid w:val="00EB3A64"/>
    <w:rsid w:val="00F6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3699C-A557-4363-9DF6-736F8DBF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2369"/>
    <w:rPr>
      <w:rFonts w:ascii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Charles Mossman</cp:lastModifiedBy>
  <cp:revision>2</cp:revision>
  <dcterms:created xsi:type="dcterms:W3CDTF">2015-01-30T11:56:00Z</dcterms:created>
  <dcterms:modified xsi:type="dcterms:W3CDTF">2015-01-30T11:56:00Z</dcterms:modified>
</cp:coreProperties>
</file>